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76" w:type="dxa"/>
        <w:tblLook w:val="01E0" w:firstRow="1" w:lastRow="1" w:firstColumn="1" w:lastColumn="1" w:noHBand="0" w:noVBand="0"/>
      </w:tblPr>
      <w:tblGrid>
        <w:gridCol w:w="10632"/>
      </w:tblGrid>
      <w:tr w:rsidR="00474CC0" w14:paraId="32889D47" w14:textId="77777777" w:rsidTr="001E3326">
        <w:tc>
          <w:tcPr>
            <w:tcW w:w="10632" w:type="dxa"/>
            <w:shd w:val="clear" w:color="auto" w:fill="auto"/>
          </w:tcPr>
          <w:p w14:paraId="02FCAD14" w14:textId="254D89E7" w:rsidR="00474CC0" w:rsidRDefault="00474CC0" w:rsidP="001E3326">
            <w:pPr>
              <w:jc w:val="center"/>
            </w:pPr>
          </w:p>
        </w:tc>
      </w:tr>
    </w:tbl>
    <w:p w14:paraId="55829897" w14:textId="77777777" w:rsidR="000A0B06" w:rsidRDefault="000A0B06">
      <w:pPr>
        <w:rPr>
          <w:sz w:val="16"/>
          <w:szCs w:val="16"/>
        </w:rPr>
        <w:sectPr w:rsidR="000A0B06" w:rsidSect="00BD5F99">
          <w:headerReference w:type="even" r:id="rId8"/>
          <w:headerReference w:type="default" r:id="rId9"/>
          <w:headerReference w:type="first" r:id="rId10"/>
          <w:pgSz w:w="11906" w:h="16838"/>
          <w:pgMar w:top="851" w:right="907" w:bottom="851" w:left="907" w:header="709" w:footer="709" w:gutter="0"/>
          <w:cols w:space="708"/>
          <w:docGrid w:linePitch="360"/>
        </w:sectPr>
      </w:pPr>
    </w:p>
    <w:tbl>
      <w:tblPr>
        <w:tblW w:w="10632" w:type="dxa"/>
        <w:tblInd w:w="-176" w:type="dxa"/>
        <w:tblLook w:val="01E0" w:firstRow="1" w:lastRow="1" w:firstColumn="1" w:lastColumn="1" w:noHBand="0" w:noVBand="0"/>
      </w:tblPr>
      <w:tblGrid>
        <w:gridCol w:w="10632"/>
      </w:tblGrid>
      <w:tr w:rsidR="00474CC0" w:rsidRPr="001E3326" w14:paraId="17546C79" w14:textId="77777777" w:rsidTr="001E3326">
        <w:tc>
          <w:tcPr>
            <w:tcW w:w="10632" w:type="dxa"/>
            <w:shd w:val="clear" w:color="auto" w:fill="auto"/>
          </w:tcPr>
          <w:p w14:paraId="3E066B70" w14:textId="77777777" w:rsidR="00474CC0" w:rsidRPr="001E3326" w:rsidRDefault="00474CC0">
            <w:pPr>
              <w:rPr>
                <w:sz w:val="16"/>
                <w:szCs w:val="16"/>
              </w:rPr>
            </w:pPr>
          </w:p>
        </w:tc>
      </w:tr>
      <w:tr w:rsidR="00474CC0" w14:paraId="463DAF98" w14:textId="77777777" w:rsidTr="001E3326">
        <w:tc>
          <w:tcPr>
            <w:tcW w:w="10632" w:type="dxa"/>
            <w:shd w:val="clear" w:color="auto" w:fill="auto"/>
          </w:tcPr>
          <w:p w14:paraId="374907B3" w14:textId="63B25FD2" w:rsidR="007D7185" w:rsidRPr="00FE7589" w:rsidRDefault="000A0B06" w:rsidP="000A0B06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420523" wp14:editId="309183B5">
                  <wp:extent cx="1722120" cy="1679289"/>
                  <wp:effectExtent l="0" t="0" r="0" b="0"/>
                  <wp:docPr id="95936016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089" cy="169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4382">
              <w:rPr>
                <w:b/>
                <w:sz w:val="56"/>
                <w:szCs w:val="56"/>
              </w:rPr>
              <w:t xml:space="preserve"> </w:t>
            </w:r>
          </w:p>
          <w:p w14:paraId="17BE0906" w14:textId="16476AA9" w:rsidR="000A0B06" w:rsidRPr="005974FF" w:rsidRDefault="000A0B06" w:rsidP="000A0B06">
            <w:pPr>
              <w:rPr>
                <w:rFonts w:ascii="Tahoma" w:hAnsi="Tahoma" w:cs="Tahoma"/>
                <w:b/>
                <w:sz w:val="56"/>
                <w:szCs w:val="56"/>
              </w:rPr>
            </w:pPr>
            <w:r w:rsidRPr="005974FF">
              <w:rPr>
                <w:rFonts w:ascii="Tahoma" w:hAnsi="Tahoma" w:cs="Tahoma"/>
                <w:b/>
                <w:sz w:val="56"/>
                <w:szCs w:val="56"/>
              </w:rPr>
              <w:t>Persoonlijke</w:t>
            </w:r>
            <w:r w:rsidRPr="005974FF">
              <w:rPr>
                <w:rFonts w:ascii="Tahoma" w:hAnsi="Tahoma" w:cs="Tahoma"/>
                <w:b/>
                <w:sz w:val="56"/>
                <w:szCs w:val="56"/>
              </w:rPr>
              <w:br/>
              <w:t>Kampioenschappen</w:t>
            </w:r>
            <w:r w:rsidRPr="005974FF">
              <w:rPr>
                <w:rFonts w:ascii="Tahoma" w:hAnsi="Tahoma" w:cs="Tahoma"/>
                <w:b/>
                <w:sz w:val="56"/>
                <w:szCs w:val="56"/>
              </w:rPr>
              <w:br/>
              <w:t>202</w:t>
            </w:r>
            <w:r w:rsidR="0081371A">
              <w:rPr>
                <w:rFonts w:ascii="Tahoma" w:hAnsi="Tahoma" w:cs="Tahoma"/>
                <w:b/>
                <w:sz w:val="56"/>
                <w:szCs w:val="56"/>
              </w:rPr>
              <w:t>4</w:t>
            </w:r>
            <w:r w:rsidRPr="005974FF">
              <w:rPr>
                <w:rFonts w:ascii="Tahoma" w:hAnsi="Tahoma" w:cs="Tahoma"/>
                <w:b/>
                <w:sz w:val="56"/>
                <w:szCs w:val="56"/>
              </w:rPr>
              <w:t xml:space="preserve"> - 202</w:t>
            </w:r>
            <w:r w:rsidR="0081371A">
              <w:rPr>
                <w:rFonts w:ascii="Tahoma" w:hAnsi="Tahoma" w:cs="Tahoma"/>
                <w:b/>
                <w:sz w:val="56"/>
                <w:szCs w:val="56"/>
              </w:rPr>
              <w:t>5</w:t>
            </w:r>
          </w:p>
          <w:p w14:paraId="6C9BD432" w14:textId="77777777" w:rsidR="000A0B06" w:rsidRDefault="000A0B06" w:rsidP="000A0B06">
            <w:pPr>
              <w:ind w:left="-2055"/>
              <w:rPr>
                <w:b/>
                <w:sz w:val="56"/>
                <w:szCs w:val="56"/>
              </w:rPr>
            </w:pPr>
          </w:p>
          <w:p w14:paraId="1CD22E0F" w14:textId="3C5F9A09" w:rsidR="00634382" w:rsidRPr="001E3326" w:rsidRDefault="00634382" w:rsidP="00C91932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14:paraId="0E24C6EE" w14:textId="77777777" w:rsidR="000A0B06" w:rsidRPr="00705A76" w:rsidRDefault="000A0B06">
      <w:pPr>
        <w:rPr>
          <w:rFonts w:ascii="Calibri" w:hAnsi="Calibri"/>
        </w:rPr>
        <w:sectPr w:rsidR="000A0B06" w:rsidRPr="00705A76" w:rsidSect="00BD5F99">
          <w:type w:val="continuous"/>
          <w:pgSz w:w="11906" w:h="16838"/>
          <w:pgMar w:top="851" w:right="907" w:bottom="851" w:left="907" w:header="709" w:footer="709" w:gutter="0"/>
          <w:cols w:num="2" w:space="710" w:equalWidth="0">
            <w:col w:w="3402" w:space="710"/>
            <w:col w:w="5980"/>
          </w:cols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"/>
        <w:gridCol w:w="8"/>
        <w:gridCol w:w="2183"/>
        <w:gridCol w:w="88"/>
        <w:gridCol w:w="6579"/>
        <w:gridCol w:w="471"/>
      </w:tblGrid>
      <w:tr w:rsidR="005F69FC" w:rsidRPr="00705A76" w14:paraId="5622BE17" w14:textId="77777777" w:rsidTr="009B7133">
        <w:tc>
          <w:tcPr>
            <w:tcW w:w="317" w:type="dxa"/>
            <w:gridSpan w:val="2"/>
            <w:shd w:val="clear" w:color="auto" w:fill="auto"/>
          </w:tcPr>
          <w:p w14:paraId="0242F83B" w14:textId="77777777" w:rsidR="005F69FC" w:rsidRPr="00705A76" w:rsidRDefault="005F69FC" w:rsidP="00BF02B0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3CE16CAF" w14:textId="1AC29B4B" w:rsidR="00F81B1F" w:rsidRPr="00705A76" w:rsidRDefault="00634382" w:rsidP="00BF02B0">
            <w:pPr>
              <w:spacing w:after="240"/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>Wa</w:t>
            </w:r>
            <w:r w:rsidR="00F81B1F" w:rsidRPr="00705A76">
              <w:rPr>
                <w:rFonts w:ascii="Tahoma" w:hAnsi="Tahoma" w:cs="Tahoma"/>
              </w:rPr>
              <w:t>nneer</w:t>
            </w:r>
            <w:r w:rsidR="0055482C" w:rsidRPr="00705A76">
              <w:rPr>
                <w:rFonts w:ascii="Tahoma" w:hAnsi="Tahoma" w:cs="Tahoma"/>
              </w:rPr>
              <w:t>:</w:t>
            </w:r>
            <w:r w:rsidR="0055482C" w:rsidRPr="00705A76">
              <w:rPr>
                <w:rFonts w:ascii="Tahoma" w:hAnsi="Tahoma" w:cs="Tahoma"/>
              </w:rPr>
              <w:br/>
              <w:t>Waar:</w:t>
            </w:r>
          </w:p>
          <w:p w14:paraId="147DCEA7" w14:textId="77777777" w:rsidR="0055482C" w:rsidRPr="00705A76" w:rsidRDefault="0055482C" w:rsidP="00BF02B0">
            <w:pPr>
              <w:spacing w:after="240"/>
              <w:rPr>
                <w:rFonts w:ascii="Tahoma" w:hAnsi="Tahoma" w:cs="Tahoma"/>
              </w:rPr>
            </w:pPr>
          </w:p>
          <w:p w14:paraId="5E399246" w14:textId="2B228D40" w:rsidR="005F69FC" w:rsidRPr="00705A76" w:rsidRDefault="005F69FC" w:rsidP="00BF02B0">
            <w:pPr>
              <w:spacing w:after="240"/>
              <w:rPr>
                <w:rFonts w:ascii="Tahoma" w:hAnsi="Tahoma" w:cs="Tahoma"/>
              </w:rPr>
            </w:pPr>
          </w:p>
        </w:tc>
        <w:tc>
          <w:tcPr>
            <w:tcW w:w="7050" w:type="dxa"/>
            <w:gridSpan w:val="2"/>
            <w:shd w:val="clear" w:color="auto" w:fill="auto"/>
          </w:tcPr>
          <w:p w14:paraId="01452718" w14:textId="258D76B5" w:rsidR="0055482C" w:rsidRPr="00705A76" w:rsidRDefault="00F81B1F" w:rsidP="00BF02B0">
            <w:pPr>
              <w:spacing w:after="240"/>
              <w:rPr>
                <w:rFonts w:ascii="Tahoma" w:hAnsi="Tahoma" w:cs="Tahoma"/>
                <w:bCs/>
              </w:rPr>
            </w:pPr>
            <w:r w:rsidRPr="00705A76">
              <w:rPr>
                <w:rFonts w:ascii="Tahoma" w:hAnsi="Tahoma" w:cs="Tahoma"/>
                <w:b/>
              </w:rPr>
              <w:t xml:space="preserve">zaterdag </w:t>
            </w:r>
            <w:r w:rsidR="00386509">
              <w:rPr>
                <w:rFonts w:ascii="Tahoma" w:hAnsi="Tahoma" w:cs="Tahoma"/>
                <w:b/>
              </w:rPr>
              <w:t>2</w:t>
            </w:r>
            <w:r w:rsidRPr="00705A76">
              <w:rPr>
                <w:rFonts w:ascii="Tahoma" w:hAnsi="Tahoma" w:cs="Tahoma"/>
                <w:b/>
              </w:rPr>
              <w:t xml:space="preserve"> november</w:t>
            </w:r>
            <w:r w:rsidR="0069072B" w:rsidRPr="00705A76">
              <w:rPr>
                <w:rFonts w:ascii="Tahoma" w:hAnsi="Tahoma" w:cs="Tahoma"/>
                <w:b/>
              </w:rPr>
              <w:t xml:space="preserve"> </w:t>
            </w:r>
            <w:r w:rsidR="00386509">
              <w:rPr>
                <w:rFonts w:ascii="Tahoma" w:hAnsi="Tahoma" w:cs="Tahoma"/>
                <w:b/>
              </w:rPr>
              <w:t xml:space="preserve">2024 </w:t>
            </w:r>
            <w:r w:rsidR="0069072B" w:rsidRPr="00705A76">
              <w:rPr>
                <w:rFonts w:ascii="Tahoma" w:hAnsi="Tahoma" w:cs="Tahoma"/>
                <w:b/>
              </w:rPr>
              <w:t>(2 partijen)</w:t>
            </w:r>
            <w:r w:rsidR="0055482C" w:rsidRPr="00705A76">
              <w:rPr>
                <w:rFonts w:ascii="Tahoma" w:hAnsi="Tahoma" w:cs="Tahoma"/>
                <w:b/>
              </w:rPr>
              <w:br/>
            </w:r>
            <w:r w:rsidR="0055482C" w:rsidRPr="00705A76">
              <w:rPr>
                <w:rFonts w:ascii="Tahoma" w:hAnsi="Tahoma" w:cs="Tahoma"/>
                <w:bCs/>
              </w:rPr>
              <w:t>Denksportcentrum Noord, Sleutelbloemstraat 22A in Apeldoorn</w:t>
            </w:r>
          </w:p>
          <w:p w14:paraId="667E1259" w14:textId="06F0C654" w:rsidR="00F81B1F" w:rsidRDefault="00F81B1F" w:rsidP="00BF02B0">
            <w:pPr>
              <w:spacing w:after="240"/>
              <w:rPr>
                <w:rFonts w:ascii="Tahoma" w:hAnsi="Tahoma" w:cs="Tahoma"/>
                <w:bCs/>
              </w:rPr>
            </w:pPr>
            <w:r w:rsidRPr="00705A76">
              <w:rPr>
                <w:rFonts w:ascii="Tahoma" w:hAnsi="Tahoma" w:cs="Tahoma"/>
                <w:b/>
              </w:rPr>
              <w:t xml:space="preserve">zaterdag </w:t>
            </w:r>
            <w:r w:rsidR="00386509">
              <w:rPr>
                <w:rFonts w:ascii="Tahoma" w:hAnsi="Tahoma" w:cs="Tahoma"/>
                <w:b/>
              </w:rPr>
              <w:t>7</w:t>
            </w:r>
            <w:r w:rsidRPr="00705A76">
              <w:rPr>
                <w:rFonts w:ascii="Tahoma" w:hAnsi="Tahoma" w:cs="Tahoma"/>
                <w:b/>
              </w:rPr>
              <w:t xml:space="preserve"> december</w:t>
            </w:r>
            <w:r w:rsidR="00386509">
              <w:rPr>
                <w:rFonts w:ascii="Tahoma" w:hAnsi="Tahoma" w:cs="Tahoma"/>
                <w:b/>
              </w:rPr>
              <w:t xml:space="preserve"> 2024</w:t>
            </w:r>
            <w:r w:rsidRPr="00705A76">
              <w:rPr>
                <w:rFonts w:ascii="Tahoma" w:hAnsi="Tahoma" w:cs="Tahoma"/>
                <w:b/>
              </w:rPr>
              <w:t xml:space="preserve"> </w:t>
            </w:r>
            <w:r w:rsidR="0069072B" w:rsidRPr="00705A76">
              <w:rPr>
                <w:rFonts w:ascii="Tahoma" w:hAnsi="Tahoma" w:cs="Tahoma"/>
                <w:b/>
              </w:rPr>
              <w:t>(2 partijen)</w:t>
            </w:r>
            <w:r w:rsidR="0055482C" w:rsidRPr="00705A76">
              <w:rPr>
                <w:rFonts w:ascii="Tahoma" w:hAnsi="Tahoma" w:cs="Tahoma"/>
                <w:b/>
              </w:rPr>
              <w:br/>
            </w:r>
            <w:r w:rsidR="0055482C" w:rsidRPr="00705A76">
              <w:rPr>
                <w:rFonts w:ascii="Tahoma" w:hAnsi="Tahoma" w:cs="Tahoma"/>
                <w:bCs/>
              </w:rPr>
              <w:t>Dorpshuis, Schoolstraat 14 in Voorst</w:t>
            </w:r>
          </w:p>
          <w:p w14:paraId="725735CA" w14:textId="70BC0B96" w:rsidR="00386509" w:rsidRDefault="00386509" w:rsidP="00386509">
            <w:pPr>
              <w:spacing w:after="240"/>
              <w:rPr>
                <w:rFonts w:ascii="Tahoma" w:hAnsi="Tahoma" w:cs="Tahoma"/>
                <w:bCs/>
              </w:rPr>
            </w:pPr>
            <w:r w:rsidRPr="00705A76">
              <w:rPr>
                <w:rFonts w:ascii="Tahoma" w:hAnsi="Tahoma" w:cs="Tahoma"/>
                <w:b/>
              </w:rPr>
              <w:t xml:space="preserve">zaterdag </w:t>
            </w:r>
            <w:r>
              <w:rPr>
                <w:rFonts w:ascii="Tahoma" w:hAnsi="Tahoma" w:cs="Tahoma"/>
                <w:b/>
              </w:rPr>
              <w:t>15 februari 2025</w:t>
            </w:r>
            <w:r w:rsidRPr="00705A76">
              <w:rPr>
                <w:rFonts w:ascii="Tahoma" w:hAnsi="Tahoma" w:cs="Tahoma"/>
                <w:b/>
              </w:rPr>
              <w:t xml:space="preserve"> (2 partijen)</w:t>
            </w:r>
            <w:r w:rsidRPr="00705A76">
              <w:rPr>
                <w:rFonts w:ascii="Tahoma" w:hAnsi="Tahoma" w:cs="Tahoma"/>
                <w:b/>
              </w:rPr>
              <w:br/>
            </w:r>
            <w:r w:rsidRPr="00705A76">
              <w:rPr>
                <w:rFonts w:ascii="Tahoma" w:hAnsi="Tahoma" w:cs="Tahoma"/>
                <w:bCs/>
              </w:rPr>
              <w:t>Dorpshuis, Schoolstraat 14 in Voorst</w:t>
            </w:r>
          </w:p>
          <w:p w14:paraId="45CE0BB9" w14:textId="50C720DD" w:rsidR="00386509" w:rsidRPr="00705A76" w:rsidRDefault="00386509" w:rsidP="00386509">
            <w:pPr>
              <w:spacing w:after="240"/>
              <w:rPr>
                <w:rFonts w:ascii="Tahoma" w:hAnsi="Tahoma" w:cs="Tahoma"/>
                <w:bCs/>
              </w:rPr>
            </w:pPr>
            <w:r w:rsidRPr="00705A76">
              <w:rPr>
                <w:rFonts w:ascii="Tahoma" w:hAnsi="Tahoma" w:cs="Tahoma"/>
                <w:b/>
              </w:rPr>
              <w:t xml:space="preserve">zaterdag </w:t>
            </w:r>
            <w:r>
              <w:rPr>
                <w:rFonts w:ascii="Tahoma" w:hAnsi="Tahoma" w:cs="Tahoma"/>
                <w:b/>
              </w:rPr>
              <w:t>15 maart</w:t>
            </w:r>
            <w:r w:rsidRPr="00705A7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2025 </w:t>
            </w:r>
            <w:r w:rsidRPr="00705A76">
              <w:rPr>
                <w:rFonts w:ascii="Tahoma" w:hAnsi="Tahoma" w:cs="Tahoma"/>
                <w:b/>
              </w:rPr>
              <w:t>(2 partijen)</w:t>
            </w:r>
            <w:r w:rsidRPr="00705A76">
              <w:rPr>
                <w:rFonts w:ascii="Tahoma" w:hAnsi="Tahoma" w:cs="Tahoma"/>
                <w:b/>
              </w:rPr>
              <w:br/>
            </w:r>
            <w:r w:rsidRPr="00705A76">
              <w:rPr>
                <w:rFonts w:ascii="Tahoma" w:hAnsi="Tahoma" w:cs="Tahoma"/>
                <w:bCs/>
              </w:rPr>
              <w:t>Denksportcentrum Noord, Sleutelbloemstraat 22A in Apeldoorn</w:t>
            </w:r>
          </w:p>
          <w:p w14:paraId="61AD7307" w14:textId="2B67B34A" w:rsidR="009B7133" w:rsidRPr="00705A76" w:rsidRDefault="009B7133" w:rsidP="00BF02B0">
            <w:pPr>
              <w:spacing w:after="24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Er kan </w:t>
            </w:r>
            <w:r w:rsidR="0081371A">
              <w:rPr>
                <w:rFonts w:ascii="Tahoma" w:hAnsi="Tahoma" w:cs="Tahoma"/>
              </w:rPr>
              <w:t>tweemaal een</w:t>
            </w:r>
            <w:r>
              <w:rPr>
                <w:rFonts w:ascii="Tahoma" w:hAnsi="Tahoma" w:cs="Tahoma"/>
              </w:rPr>
              <w:t xml:space="preserve"> </w:t>
            </w:r>
            <w:r w:rsidR="0081371A">
              <w:rPr>
                <w:rFonts w:ascii="Tahoma" w:hAnsi="Tahoma" w:cs="Tahoma"/>
              </w:rPr>
              <w:t>vrije ronde</w:t>
            </w:r>
            <w:r>
              <w:rPr>
                <w:rFonts w:ascii="Tahoma" w:hAnsi="Tahoma" w:cs="Tahoma"/>
              </w:rPr>
              <w:t xml:space="preserve"> worden opgenomen. De speler krijgt daarvoor een half punt</w:t>
            </w:r>
            <w:r w:rsidR="0081371A">
              <w:rPr>
                <w:rFonts w:ascii="Tahoma" w:hAnsi="Tahoma" w:cs="Tahoma"/>
              </w:rPr>
              <w:t xml:space="preserve"> per ronde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5F69FC" w:rsidRPr="00705A76" w14:paraId="3E0889C1" w14:textId="77777777" w:rsidTr="009B7133">
        <w:tc>
          <w:tcPr>
            <w:tcW w:w="317" w:type="dxa"/>
            <w:gridSpan w:val="2"/>
            <w:shd w:val="clear" w:color="auto" w:fill="auto"/>
          </w:tcPr>
          <w:p w14:paraId="6C6DFA48" w14:textId="77777777" w:rsidR="005F69FC" w:rsidRPr="00705A76" w:rsidRDefault="005F69FC">
            <w:pPr>
              <w:rPr>
                <w:rFonts w:ascii="Calibri" w:hAnsi="Calibri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52277C37" w14:textId="77777777" w:rsidR="005F69FC" w:rsidRPr="00705A76" w:rsidRDefault="006221F1">
            <w:pPr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>Aanvang:</w:t>
            </w:r>
          </w:p>
        </w:tc>
        <w:tc>
          <w:tcPr>
            <w:tcW w:w="7050" w:type="dxa"/>
            <w:gridSpan w:val="2"/>
            <w:shd w:val="clear" w:color="auto" w:fill="auto"/>
          </w:tcPr>
          <w:p w14:paraId="4FD51EB9" w14:textId="20C325B7" w:rsidR="005F69FC" w:rsidRPr="00705A76" w:rsidRDefault="0069072B">
            <w:pPr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>09.30</w:t>
            </w:r>
            <w:r w:rsidR="006221F1" w:rsidRPr="00705A76">
              <w:rPr>
                <w:rFonts w:ascii="Tahoma" w:hAnsi="Tahoma" w:cs="Tahoma"/>
              </w:rPr>
              <w:t xml:space="preserve"> uur</w:t>
            </w:r>
            <w:r w:rsidR="0055482C" w:rsidRPr="00705A76">
              <w:rPr>
                <w:rFonts w:ascii="Tahoma" w:hAnsi="Tahoma" w:cs="Tahoma"/>
              </w:rPr>
              <w:t xml:space="preserve"> en de middagronde om 14.00 uur</w:t>
            </w:r>
            <w:r w:rsidR="005E46E2" w:rsidRPr="00705A76">
              <w:rPr>
                <w:rFonts w:ascii="Tahoma" w:hAnsi="Tahoma" w:cs="Tahoma"/>
              </w:rPr>
              <w:t xml:space="preserve"> </w:t>
            </w:r>
          </w:p>
        </w:tc>
      </w:tr>
      <w:tr w:rsidR="005F69FC" w:rsidRPr="00705A76" w14:paraId="599931E3" w14:textId="77777777" w:rsidTr="009B7133">
        <w:tc>
          <w:tcPr>
            <w:tcW w:w="317" w:type="dxa"/>
            <w:gridSpan w:val="2"/>
            <w:shd w:val="clear" w:color="auto" w:fill="auto"/>
          </w:tcPr>
          <w:p w14:paraId="67551D40" w14:textId="77777777" w:rsidR="005F69FC" w:rsidRPr="00705A76" w:rsidRDefault="005F69FC">
            <w:pPr>
              <w:rPr>
                <w:rFonts w:ascii="Calibri" w:hAnsi="Calibri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474FFCDC" w14:textId="77777777" w:rsidR="005F69FC" w:rsidRPr="00705A76" w:rsidRDefault="005F69FC">
            <w:pPr>
              <w:rPr>
                <w:rFonts w:ascii="Tahoma" w:hAnsi="Tahoma" w:cs="Tahoma"/>
              </w:rPr>
            </w:pPr>
          </w:p>
        </w:tc>
        <w:tc>
          <w:tcPr>
            <w:tcW w:w="7050" w:type="dxa"/>
            <w:gridSpan w:val="2"/>
            <w:shd w:val="clear" w:color="auto" w:fill="auto"/>
          </w:tcPr>
          <w:p w14:paraId="62A4713E" w14:textId="77777777" w:rsidR="005F69FC" w:rsidRPr="00705A76" w:rsidRDefault="005F69FC">
            <w:pPr>
              <w:rPr>
                <w:rFonts w:ascii="Tahoma" w:hAnsi="Tahoma" w:cs="Tahoma"/>
              </w:rPr>
            </w:pPr>
          </w:p>
        </w:tc>
      </w:tr>
      <w:tr w:rsidR="00FE7589" w:rsidRPr="00705A76" w14:paraId="29C7EA48" w14:textId="31925150" w:rsidTr="009B7133">
        <w:tc>
          <w:tcPr>
            <w:tcW w:w="317" w:type="dxa"/>
            <w:gridSpan w:val="2"/>
            <w:shd w:val="clear" w:color="auto" w:fill="auto"/>
          </w:tcPr>
          <w:p w14:paraId="651BAD8D" w14:textId="77777777" w:rsidR="00FE7589" w:rsidRPr="00705A76" w:rsidRDefault="00FE7589" w:rsidP="00FE7589">
            <w:pPr>
              <w:rPr>
                <w:rFonts w:ascii="Calibri" w:hAnsi="Calibri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71DDDD20" w14:textId="77777777" w:rsidR="00FE7589" w:rsidRPr="00705A76" w:rsidRDefault="00FE7589" w:rsidP="00FE7589">
            <w:pPr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 xml:space="preserve">Prijzen: </w:t>
            </w:r>
          </w:p>
        </w:tc>
        <w:tc>
          <w:tcPr>
            <w:tcW w:w="7050" w:type="dxa"/>
            <w:gridSpan w:val="2"/>
          </w:tcPr>
          <w:tbl>
            <w:tblPr>
              <w:tblW w:w="68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FE7589" w:rsidRPr="00705A76" w14:paraId="504140CD" w14:textId="77777777" w:rsidTr="0081371A">
              <w:trPr>
                <w:trHeight w:val="288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D1CE4A0" w14:textId="4027AEB6" w:rsidR="00FE7589" w:rsidRPr="00705A76" w:rsidRDefault="00FE7589" w:rsidP="00FE7589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>punten 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8187C1E" w14:textId="77777777" w:rsidR="00705A76" w:rsidRPr="00705A76" w:rsidRDefault="00FE7589" w:rsidP="00FE7589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>A groep</w:t>
                  </w:r>
                  <w:r w:rsidR="00705A76" w:rsidRPr="00705A76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</w:p>
                <w:p w14:paraId="287B7D7B" w14:textId="4E6C9D5A" w:rsidR="00FE7589" w:rsidRPr="00705A76" w:rsidRDefault="00705A76" w:rsidP="00FE7589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>(vanaf 1</w:t>
                  </w:r>
                  <w:r w:rsidR="0081371A">
                    <w:rPr>
                      <w:rFonts w:ascii="Tahoma" w:hAnsi="Tahoma" w:cs="Tahoma"/>
                      <w:color w:val="000000"/>
                    </w:rPr>
                    <w:t>8</w:t>
                  </w:r>
                  <w:r w:rsidRPr="00705A76">
                    <w:rPr>
                      <w:rFonts w:ascii="Tahoma" w:hAnsi="Tahoma" w:cs="Tahoma"/>
                      <w:color w:val="000000"/>
                    </w:rPr>
                    <w:t xml:space="preserve">00) 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6039B91" w14:textId="77777777" w:rsidR="00705A76" w:rsidRPr="00705A76" w:rsidRDefault="00FE7589" w:rsidP="00FE7589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>B groep</w:t>
                  </w:r>
                  <w:r w:rsidR="00705A76" w:rsidRPr="00705A76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</w:p>
                <w:p w14:paraId="2489A9BB" w14:textId="217366AE" w:rsidR="00FE7589" w:rsidRPr="00705A76" w:rsidRDefault="00705A76" w:rsidP="00FE7589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>(tot 1</w:t>
                  </w:r>
                  <w:r w:rsidR="0081371A">
                    <w:rPr>
                      <w:rFonts w:ascii="Tahoma" w:hAnsi="Tahoma" w:cs="Tahoma"/>
                      <w:color w:val="000000"/>
                    </w:rPr>
                    <w:t>8</w:t>
                  </w:r>
                  <w:r w:rsidRPr="00705A76">
                    <w:rPr>
                      <w:rFonts w:ascii="Tahoma" w:hAnsi="Tahoma" w:cs="Tahoma"/>
                      <w:color w:val="000000"/>
                    </w:rPr>
                    <w:t>50)</w:t>
                  </w:r>
                </w:p>
              </w:tc>
            </w:tr>
            <w:tr w:rsidR="0081371A" w:rsidRPr="00705A76" w14:paraId="754789A1" w14:textId="77777777" w:rsidTr="00705A76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B34A12" w14:textId="5477EB4F" w:rsidR="0081371A" w:rsidRPr="00705A76" w:rsidRDefault="0081371A" w:rsidP="00FE7589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2D860D" w14:textId="0346AB07" w:rsidR="0081371A" w:rsidRPr="00705A76" w:rsidRDefault="0081371A" w:rsidP="00FE7589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€ 400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7CA80C" w14:textId="382EAAA2" w:rsidR="0081371A" w:rsidRPr="00705A76" w:rsidRDefault="0081371A" w:rsidP="00FE7589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€ 200</w:t>
                  </w:r>
                </w:p>
              </w:tc>
            </w:tr>
            <w:tr w:rsidR="0081371A" w:rsidRPr="00705A76" w14:paraId="05D1697A" w14:textId="77777777" w:rsidTr="00705A76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00DA3B" w14:textId="18C2530C" w:rsidR="0081371A" w:rsidRPr="00705A76" w:rsidRDefault="0081371A" w:rsidP="00FE7589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C0BC76" w14:textId="3653EB4F" w:rsidR="0081371A" w:rsidRPr="00705A76" w:rsidRDefault="0081371A" w:rsidP="00FE7589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€ 350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0AC918" w14:textId="15BDF166" w:rsidR="0081371A" w:rsidRPr="00705A76" w:rsidRDefault="0081371A" w:rsidP="00FE7589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€ 175</w:t>
                  </w:r>
                </w:p>
              </w:tc>
            </w:tr>
            <w:tr w:rsidR="0081371A" w:rsidRPr="00705A76" w14:paraId="6CF1A221" w14:textId="77777777" w:rsidTr="00705A76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9A297B" w14:textId="71F8C447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83655D5" w14:textId="292BC9E8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€ 300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87B9DA" w14:textId="7387C43B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€ 150</w:t>
                  </w:r>
                </w:p>
              </w:tc>
            </w:tr>
            <w:tr w:rsidR="0081371A" w:rsidRPr="00705A76" w14:paraId="1DDE576F" w14:textId="77777777" w:rsidTr="00705A76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5576B7" w14:textId="6CEBAD69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B83B53" w14:textId="49391B28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€ 150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C8A7E9" w14:textId="5E1FF464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€ 100</w:t>
                  </w:r>
                </w:p>
              </w:tc>
            </w:tr>
            <w:tr w:rsidR="0081371A" w:rsidRPr="00705A76" w14:paraId="14BC87CB" w14:textId="77777777" w:rsidTr="00705A76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25FD874" w14:textId="77777777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1FFCE21" w14:textId="2FD65386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 xml:space="preserve">€ </w:t>
                  </w:r>
                  <w:r>
                    <w:rPr>
                      <w:rFonts w:ascii="Tahoma" w:hAnsi="Tahoma" w:cs="Tahoma"/>
                      <w:color w:val="000000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D93A8B9" w14:textId="403DE32F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 xml:space="preserve">€ </w:t>
                  </w:r>
                  <w:r>
                    <w:rPr>
                      <w:rFonts w:ascii="Tahoma" w:hAnsi="Tahoma" w:cs="Tahoma"/>
                      <w:color w:val="000000"/>
                    </w:rPr>
                    <w:t>75</w:t>
                  </w:r>
                </w:p>
              </w:tc>
            </w:tr>
            <w:tr w:rsidR="0081371A" w:rsidRPr="00705A76" w14:paraId="50B881AA" w14:textId="77777777" w:rsidTr="00705A76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FB22E45" w14:textId="77777777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1A5D766" w14:textId="4AADA31B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 xml:space="preserve">€ </w:t>
                  </w:r>
                  <w:r>
                    <w:rPr>
                      <w:rFonts w:ascii="Tahoma" w:hAnsi="Tahoma" w:cs="Tahoma"/>
                      <w:color w:val="00000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2451EBA" w14:textId="60D7EF8D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 xml:space="preserve">€ </w:t>
                  </w:r>
                  <w:r>
                    <w:rPr>
                      <w:rFonts w:ascii="Tahoma" w:hAnsi="Tahoma" w:cs="Tahoma"/>
                      <w:color w:val="000000"/>
                    </w:rPr>
                    <w:t>50</w:t>
                  </w:r>
                </w:p>
              </w:tc>
            </w:tr>
            <w:tr w:rsidR="0081371A" w:rsidRPr="00705A76" w14:paraId="0163B502" w14:textId="77777777" w:rsidTr="00705A76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1532428" w14:textId="77777777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D9F04B8" w14:textId="0169768B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 xml:space="preserve">€ </w:t>
                  </w:r>
                  <w:r>
                    <w:rPr>
                      <w:rFonts w:ascii="Tahoma" w:hAnsi="Tahoma" w:cs="Tahoma"/>
                      <w:color w:val="00000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8850027" w14:textId="4C447855" w:rsidR="0081371A" w:rsidRPr="00705A76" w:rsidRDefault="0081371A" w:rsidP="0081371A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705A76">
                    <w:rPr>
                      <w:rFonts w:ascii="Tahoma" w:hAnsi="Tahoma" w:cs="Tahoma"/>
                      <w:color w:val="000000"/>
                    </w:rPr>
                    <w:t xml:space="preserve">€ </w:t>
                  </w:r>
                  <w:r>
                    <w:rPr>
                      <w:rFonts w:ascii="Tahoma" w:hAnsi="Tahoma" w:cs="Tahoma"/>
                      <w:color w:val="000000"/>
                    </w:rPr>
                    <w:t>25</w:t>
                  </w:r>
                </w:p>
              </w:tc>
            </w:tr>
          </w:tbl>
          <w:p w14:paraId="046CF1D5" w14:textId="77777777" w:rsidR="00FE7589" w:rsidRPr="00705A76" w:rsidRDefault="00FE7589" w:rsidP="00FE7589"/>
          <w:p w14:paraId="55463511" w14:textId="7A85E63F" w:rsidR="00FE7589" w:rsidRPr="00705A76" w:rsidRDefault="00FE7589" w:rsidP="00FE7589">
            <w:pPr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>Ratingprijs van € 50,- in elke groep</w:t>
            </w:r>
            <w:r w:rsidR="00264037">
              <w:rPr>
                <w:rFonts w:ascii="Tahoma" w:hAnsi="Tahoma" w:cs="Tahoma"/>
              </w:rPr>
              <w:t xml:space="preserve">. Ratinggrenzen worden na ronde </w:t>
            </w:r>
            <w:r w:rsidR="002C2794">
              <w:rPr>
                <w:rFonts w:ascii="Tahoma" w:hAnsi="Tahoma" w:cs="Tahoma"/>
              </w:rPr>
              <w:t>2</w:t>
            </w:r>
            <w:r w:rsidR="00264037">
              <w:rPr>
                <w:rFonts w:ascii="Tahoma" w:hAnsi="Tahoma" w:cs="Tahoma"/>
              </w:rPr>
              <w:t xml:space="preserve"> vastgesteld.</w:t>
            </w:r>
            <w:r w:rsidR="0081371A">
              <w:rPr>
                <w:rFonts w:ascii="Tahoma" w:hAnsi="Tahoma" w:cs="Tahoma"/>
              </w:rPr>
              <w:t xml:space="preserve"> Maximaal 1 geldprijs per speler.</w:t>
            </w:r>
          </w:p>
        </w:tc>
      </w:tr>
      <w:tr w:rsidR="00FE7589" w:rsidRPr="00705A76" w14:paraId="69166715" w14:textId="77777777" w:rsidTr="009B7133">
        <w:tc>
          <w:tcPr>
            <w:tcW w:w="317" w:type="dxa"/>
            <w:gridSpan w:val="2"/>
            <w:shd w:val="clear" w:color="auto" w:fill="auto"/>
          </w:tcPr>
          <w:p w14:paraId="6EABCB14" w14:textId="77777777" w:rsidR="00FE7589" w:rsidRPr="00705A76" w:rsidRDefault="00FE7589" w:rsidP="00FE7589">
            <w:pPr>
              <w:rPr>
                <w:rFonts w:ascii="Calibri" w:hAnsi="Calibri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4F9ABA45" w14:textId="77777777" w:rsidR="00FE7589" w:rsidRPr="00705A76" w:rsidRDefault="00FE7589" w:rsidP="00FE7589">
            <w:pPr>
              <w:rPr>
                <w:rFonts w:ascii="Tahoma" w:hAnsi="Tahoma" w:cs="Tahoma"/>
              </w:rPr>
            </w:pPr>
          </w:p>
        </w:tc>
        <w:tc>
          <w:tcPr>
            <w:tcW w:w="7050" w:type="dxa"/>
            <w:gridSpan w:val="2"/>
            <w:shd w:val="clear" w:color="auto" w:fill="auto"/>
          </w:tcPr>
          <w:p w14:paraId="7DE8DA94" w14:textId="43E0ADE3" w:rsidR="00FE7589" w:rsidRPr="00705A76" w:rsidRDefault="00FE7589" w:rsidP="00FE7589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FE7589" w:rsidRPr="00705A76" w14:paraId="6BE70008" w14:textId="77777777" w:rsidTr="009B7133">
        <w:tc>
          <w:tcPr>
            <w:tcW w:w="317" w:type="dxa"/>
            <w:gridSpan w:val="2"/>
            <w:shd w:val="clear" w:color="auto" w:fill="auto"/>
          </w:tcPr>
          <w:p w14:paraId="33517073" w14:textId="77777777" w:rsidR="00FE7589" w:rsidRPr="00705A76" w:rsidRDefault="00FE7589" w:rsidP="00FE7589">
            <w:pPr>
              <w:rPr>
                <w:rFonts w:ascii="Calibri" w:hAnsi="Calibri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5653BBF3" w14:textId="77777777" w:rsidR="00FE7589" w:rsidRPr="00705A76" w:rsidRDefault="00FE7589" w:rsidP="00FE7589">
            <w:pPr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>Inschrijfgeld:</w:t>
            </w:r>
          </w:p>
        </w:tc>
        <w:tc>
          <w:tcPr>
            <w:tcW w:w="7050" w:type="dxa"/>
            <w:gridSpan w:val="2"/>
            <w:shd w:val="clear" w:color="auto" w:fill="auto"/>
          </w:tcPr>
          <w:p w14:paraId="24CCEDFB" w14:textId="1AE71CCA" w:rsidR="00FE7589" w:rsidRPr="00705A76" w:rsidRDefault="0081371A" w:rsidP="00FE75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€ 20,-  IM en GM gratis deelname</w:t>
            </w:r>
          </w:p>
          <w:p w14:paraId="655E40C0" w14:textId="2E6D0B99" w:rsidR="00FE7589" w:rsidRPr="00705A76" w:rsidRDefault="00FE7589" w:rsidP="00FE7589">
            <w:pPr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 xml:space="preserve">Aantal deelnemers: maximaal </w:t>
            </w:r>
            <w:r w:rsidR="00C6397C">
              <w:rPr>
                <w:rFonts w:ascii="Tahoma" w:hAnsi="Tahoma" w:cs="Tahoma"/>
              </w:rPr>
              <w:t>10</w:t>
            </w:r>
            <w:r w:rsidRPr="00705A76">
              <w:rPr>
                <w:rFonts w:ascii="Tahoma" w:hAnsi="Tahoma" w:cs="Tahoma"/>
              </w:rPr>
              <w:t xml:space="preserve">0 </w:t>
            </w:r>
          </w:p>
        </w:tc>
      </w:tr>
      <w:tr w:rsidR="00FE7589" w:rsidRPr="00705A76" w14:paraId="26794AA5" w14:textId="77777777" w:rsidTr="009B7133">
        <w:tc>
          <w:tcPr>
            <w:tcW w:w="317" w:type="dxa"/>
            <w:gridSpan w:val="2"/>
            <w:shd w:val="clear" w:color="auto" w:fill="auto"/>
          </w:tcPr>
          <w:p w14:paraId="17F91D88" w14:textId="77777777" w:rsidR="00FE7589" w:rsidRPr="00705A76" w:rsidRDefault="00FE7589" w:rsidP="00FE7589">
            <w:pPr>
              <w:rPr>
                <w:rFonts w:ascii="Calibri" w:hAnsi="Calibri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4AEEB02A" w14:textId="77777777" w:rsidR="00FE7589" w:rsidRPr="00705A76" w:rsidRDefault="00FE7589" w:rsidP="00FE7589">
            <w:pPr>
              <w:rPr>
                <w:rFonts w:ascii="Tahoma" w:hAnsi="Tahoma" w:cs="Tahoma"/>
              </w:rPr>
            </w:pPr>
          </w:p>
        </w:tc>
        <w:tc>
          <w:tcPr>
            <w:tcW w:w="7050" w:type="dxa"/>
            <w:gridSpan w:val="2"/>
            <w:shd w:val="clear" w:color="auto" w:fill="auto"/>
          </w:tcPr>
          <w:p w14:paraId="41E91938" w14:textId="14EFD4AC" w:rsidR="00FE7589" w:rsidRPr="00705A76" w:rsidRDefault="00FE7589" w:rsidP="00FE7589">
            <w:pPr>
              <w:rPr>
                <w:rFonts w:ascii="Tahoma" w:hAnsi="Tahoma" w:cs="Tahoma"/>
              </w:rPr>
            </w:pPr>
          </w:p>
        </w:tc>
      </w:tr>
      <w:tr w:rsidR="00FE7589" w:rsidRPr="00705A76" w14:paraId="4EC216C5" w14:textId="77777777" w:rsidTr="009B7133">
        <w:tc>
          <w:tcPr>
            <w:tcW w:w="317" w:type="dxa"/>
            <w:gridSpan w:val="2"/>
            <w:shd w:val="clear" w:color="auto" w:fill="auto"/>
          </w:tcPr>
          <w:p w14:paraId="50326FEC" w14:textId="77777777" w:rsidR="00FE7589" w:rsidRPr="00705A76" w:rsidRDefault="00FE7589" w:rsidP="00FE7589">
            <w:pPr>
              <w:rPr>
                <w:rFonts w:ascii="Calibri" w:hAnsi="Calibri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39FC9A02" w14:textId="77777777" w:rsidR="00FE7589" w:rsidRPr="00705A76" w:rsidRDefault="00FE7589" w:rsidP="00FE7589">
            <w:pPr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>Speeltempo:</w:t>
            </w:r>
          </w:p>
        </w:tc>
        <w:tc>
          <w:tcPr>
            <w:tcW w:w="7050" w:type="dxa"/>
            <w:gridSpan w:val="2"/>
            <w:shd w:val="clear" w:color="auto" w:fill="auto"/>
          </w:tcPr>
          <w:p w14:paraId="68BC7F81" w14:textId="06A18632" w:rsidR="009B7133" w:rsidRDefault="00FE7589" w:rsidP="00FE7589">
            <w:pPr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 xml:space="preserve">1 uur 40 minuten + 10 sec. increment </w:t>
            </w:r>
          </w:p>
          <w:p w14:paraId="2AAD206F" w14:textId="7BBB8EB1" w:rsidR="009B7133" w:rsidRPr="00705A76" w:rsidRDefault="009B7133" w:rsidP="00FE7589">
            <w:pPr>
              <w:rPr>
                <w:rFonts w:ascii="Tahoma" w:hAnsi="Tahoma" w:cs="Tahoma"/>
              </w:rPr>
            </w:pPr>
          </w:p>
        </w:tc>
      </w:tr>
      <w:tr w:rsidR="00FE7589" w:rsidRPr="00705A76" w14:paraId="445B4965" w14:textId="77777777" w:rsidTr="009B7133">
        <w:tc>
          <w:tcPr>
            <w:tcW w:w="317" w:type="dxa"/>
            <w:gridSpan w:val="2"/>
            <w:shd w:val="clear" w:color="auto" w:fill="auto"/>
          </w:tcPr>
          <w:p w14:paraId="45880EA0" w14:textId="77777777" w:rsidR="00FE7589" w:rsidRPr="00705A76" w:rsidRDefault="00FE7589" w:rsidP="00FE7589">
            <w:pPr>
              <w:rPr>
                <w:rFonts w:ascii="Calibri" w:hAnsi="Calibri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0FA5DD3B" w14:textId="77777777" w:rsidR="00FE7589" w:rsidRPr="00705A76" w:rsidRDefault="00FE7589" w:rsidP="00FE7589">
            <w:pPr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>Ratingverwerking:</w:t>
            </w:r>
          </w:p>
        </w:tc>
        <w:tc>
          <w:tcPr>
            <w:tcW w:w="7050" w:type="dxa"/>
            <w:gridSpan w:val="2"/>
            <w:shd w:val="clear" w:color="auto" w:fill="auto"/>
          </w:tcPr>
          <w:p w14:paraId="69AF8BCB" w14:textId="7DA5EFD2" w:rsidR="00FE7589" w:rsidRPr="00705A76" w:rsidRDefault="00FE7589" w:rsidP="00FE7589">
            <w:pPr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>De uitslagen worden doorgegeven aan de ratingcommissie van de KNSB</w:t>
            </w:r>
            <w:r w:rsidR="008B2925">
              <w:rPr>
                <w:rFonts w:ascii="Tahoma" w:hAnsi="Tahoma" w:cs="Tahoma"/>
              </w:rPr>
              <w:t>.</w:t>
            </w:r>
          </w:p>
          <w:p w14:paraId="6924D063" w14:textId="73F3DD75" w:rsidR="00FE7589" w:rsidRPr="00705A76" w:rsidRDefault="00FE7589" w:rsidP="00FE7589">
            <w:pPr>
              <w:rPr>
                <w:rFonts w:ascii="Tahoma" w:hAnsi="Tahoma" w:cs="Tahoma"/>
              </w:rPr>
            </w:pPr>
          </w:p>
        </w:tc>
      </w:tr>
      <w:tr w:rsidR="00FE7589" w:rsidRPr="00705A76" w14:paraId="6E2BB32B" w14:textId="77777777" w:rsidTr="009B7133">
        <w:trPr>
          <w:gridAfter w:val="1"/>
          <w:wAfter w:w="471" w:type="dxa"/>
        </w:trPr>
        <w:tc>
          <w:tcPr>
            <w:tcW w:w="309" w:type="dxa"/>
            <w:shd w:val="clear" w:color="auto" w:fill="auto"/>
          </w:tcPr>
          <w:p w14:paraId="74D9F50C" w14:textId="77777777" w:rsidR="00FE7589" w:rsidRPr="00705A76" w:rsidRDefault="00FE7589" w:rsidP="00FE7589">
            <w:pPr>
              <w:rPr>
                <w:rFonts w:ascii="Calibri" w:hAnsi="Calibri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14:paraId="33E2345B" w14:textId="62334CDD" w:rsidR="00386509" w:rsidRDefault="00386509" w:rsidP="00FE75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OSBO-kampioen:</w:t>
            </w:r>
          </w:p>
          <w:p w14:paraId="68F114E7" w14:textId="77777777" w:rsidR="00386509" w:rsidRDefault="00386509" w:rsidP="00FE7589">
            <w:pPr>
              <w:rPr>
                <w:rFonts w:ascii="Tahoma" w:hAnsi="Tahoma" w:cs="Tahoma"/>
              </w:rPr>
            </w:pPr>
          </w:p>
          <w:p w14:paraId="552FE6DD" w14:textId="77777777" w:rsidR="00386509" w:rsidRDefault="00386509" w:rsidP="00FE7589">
            <w:pPr>
              <w:rPr>
                <w:rFonts w:ascii="Tahoma" w:hAnsi="Tahoma" w:cs="Tahoma"/>
              </w:rPr>
            </w:pPr>
          </w:p>
          <w:p w14:paraId="6FE41BFA" w14:textId="77777777" w:rsidR="002C2794" w:rsidRDefault="002C2794" w:rsidP="00FE7589">
            <w:pPr>
              <w:rPr>
                <w:rFonts w:ascii="Tahoma" w:hAnsi="Tahoma" w:cs="Tahoma"/>
              </w:rPr>
            </w:pPr>
          </w:p>
          <w:p w14:paraId="689AB761" w14:textId="7DDF0588" w:rsidR="00FE7589" w:rsidRPr="00705A76" w:rsidRDefault="00FE7589" w:rsidP="00FE7589">
            <w:pPr>
              <w:rPr>
                <w:rFonts w:ascii="Tahoma" w:hAnsi="Tahoma" w:cs="Tahoma"/>
              </w:rPr>
            </w:pPr>
            <w:r w:rsidRPr="00705A76">
              <w:rPr>
                <w:rFonts w:ascii="Tahoma" w:hAnsi="Tahoma" w:cs="Tahoma"/>
              </w:rPr>
              <w:t>Aanmelden:</w:t>
            </w:r>
          </w:p>
        </w:tc>
        <w:tc>
          <w:tcPr>
            <w:tcW w:w="6667" w:type="dxa"/>
            <w:gridSpan w:val="2"/>
            <w:shd w:val="clear" w:color="auto" w:fill="auto"/>
          </w:tcPr>
          <w:p w14:paraId="68D0E4C5" w14:textId="79F186AE" w:rsidR="00386509" w:rsidRDefault="00386509" w:rsidP="00E66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</w:t>
            </w:r>
            <w:r w:rsidR="00F260C0">
              <w:rPr>
                <w:rFonts w:ascii="Tahoma" w:hAnsi="Tahoma" w:cs="Tahoma"/>
              </w:rPr>
              <w:t xml:space="preserve"> hoogst eindigende OSBO-lid in</w:t>
            </w:r>
            <w:r>
              <w:rPr>
                <w:rFonts w:ascii="Tahoma" w:hAnsi="Tahoma" w:cs="Tahoma"/>
              </w:rPr>
              <w:t xml:space="preserve"> de A-groep is de kampioen van de OSBO en is gerechtigd om deel te nemen aan de </w:t>
            </w:r>
            <w:r w:rsidR="00F260C0">
              <w:rPr>
                <w:rFonts w:ascii="Tahoma" w:hAnsi="Tahoma" w:cs="Tahoma"/>
              </w:rPr>
              <w:t xml:space="preserve">voorronde </w:t>
            </w:r>
            <w:r>
              <w:rPr>
                <w:rFonts w:ascii="Tahoma" w:hAnsi="Tahoma" w:cs="Tahoma"/>
              </w:rPr>
              <w:t>finale NK.</w:t>
            </w:r>
          </w:p>
          <w:p w14:paraId="25BF39A7" w14:textId="77777777" w:rsidR="00386509" w:rsidRDefault="00386509" w:rsidP="00E66837">
            <w:pPr>
              <w:rPr>
                <w:rFonts w:ascii="Tahoma" w:hAnsi="Tahoma" w:cs="Tahoma"/>
              </w:rPr>
            </w:pPr>
          </w:p>
          <w:p w14:paraId="60B36A52" w14:textId="4FF22AFA" w:rsidR="00FE7589" w:rsidRDefault="00E66837" w:rsidP="00E66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Bij Huub Blom </w:t>
            </w:r>
            <w:r w:rsidR="00FE7589" w:rsidRPr="00705A76">
              <w:rPr>
                <w:rFonts w:ascii="Tahoma" w:hAnsi="Tahoma" w:cs="Tahoma"/>
              </w:rPr>
              <w:t xml:space="preserve">via </w:t>
            </w:r>
            <w:hyperlink r:id="rId12" w:history="1">
              <w:r w:rsidR="0081371A" w:rsidRPr="00F027EF">
                <w:rPr>
                  <w:rStyle w:val="Hyperlink"/>
                  <w:rFonts w:ascii="Tahoma" w:hAnsi="Tahoma" w:cs="Tahoma"/>
                </w:rPr>
                <w:t>huubblom58@live.nl</w:t>
              </w:r>
            </w:hyperlink>
            <w:r w:rsidR="0081371A">
              <w:rPr>
                <w:rFonts w:ascii="Tahoma" w:hAnsi="Tahoma" w:cs="Tahoma"/>
              </w:rPr>
              <w:t xml:space="preserve"> </w:t>
            </w:r>
            <w:r w:rsidR="00FE7589" w:rsidRPr="00705A76">
              <w:rPr>
                <w:rFonts w:ascii="Tahoma" w:hAnsi="Tahoma" w:cs="Tahoma"/>
              </w:rPr>
              <w:t xml:space="preserve">onder vermelding </w:t>
            </w:r>
            <w:r>
              <w:rPr>
                <w:rFonts w:ascii="Tahoma" w:hAnsi="Tahoma" w:cs="Tahoma"/>
              </w:rPr>
              <w:t xml:space="preserve">  </w:t>
            </w:r>
            <w:r w:rsidR="00FE7589" w:rsidRPr="00705A76">
              <w:rPr>
                <w:rFonts w:ascii="Tahoma" w:hAnsi="Tahoma" w:cs="Tahoma"/>
              </w:rPr>
              <w:t>van naam,</w:t>
            </w:r>
            <w:r>
              <w:rPr>
                <w:rFonts w:ascii="Tahoma" w:hAnsi="Tahoma" w:cs="Tahoma"/>
              </w:rPr>
              <w:t xml:space="preserve"> </w:t>
            </w:r>
            <w:r w:rsidR="00FE7589" w:rsidRPr="00705A76">
              <w:rPr>
                <w:rFonts w:ascii="Tahoma" w:hAnsi="Tahoma" w:cs="Tahoma"/>
              </w:rPr>
              <w:t xml:space="preserve">vereniging en welke groep. </w:t>
            </w:r>
            <w:r w:rsidR="00386509">
              <w:rPr>
                <w:rFonts w:ascii="Tahoma" w:hAnsi="Tahoma" w:cs="Tahoma"/>
              </w:rPr>
              <w:br/>
            </w:r>
            <w:r w:rsidR="00FE7589" w:rsidRPr="00705A76">
              <w:rPr>
                <w:rFonts w:ascii="Tahoma" w:hAnsi="Tahoma" w:cs="Tahoma"/>
              </w:rPr>
              <w:t>De rating van 1</w:t>
            </w:r>
            <w:r w:rsidR="00386509">
              <w:rPr>
                <w:rFonts w:ascii="Tahoma" w:hAnsi="Tahoma" w:cs="Tahoma"/>
              </w:rPr>
              <w:t xml:space="preserve"> oktober</w:t>
            </w:r>
            <w:r w:rsidR="00FE7589" w:rsidRPr="00705A76">
              <w:rPr>
                <w:rFonts w:ascii="Tahoma" w:hAnsi="Tahoma" w:cs="Tahoma"/>
              </w:rPr>
              <w:t xml:space="preserve"> 202</w:t>
            </w:r>
            <w:r w:rsidR="0081371A">
              <w:rPr>
                <w:rFonts w:ascii="Tahoma" w:hAnsi="Tahoma" w:cs="Tahoma"/>
              </w:rPr>
              <w:t>4</w:t>
            </w:r>
            <w:r w:rsidR="00FE7589" w:rsidRPr="00705A76">
              <w:rPr>
                <w:rFonts w:ascii="Tahoma" w:hAnsi="Tahoma" w:cs="Tahoma"/>
              </w:rPr>
              <w:t xml:space="preserve"> is leidend.</w:t>
            </w:r>
          </w:p>
          <w:p w14:paraId="127A0558" w14:textId="0A034AF3" w:rsidR="002C2794" w:rsidRPr="00705A76" w:rsidRDefault="002C2794" w:rsidP="00E66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 aanmelding is definitief zodra het inschrijfgeld is overgemaakt op NL 64 INGB 0000911638 t.n.v. penningmeester OSBO</w:t>
            </w:r>
            <w:r w:rsidR="00D33853">
              <w:rPr>
                <w:rFonts w:ascii="Tahoma" w:hAnsi="Tahoma" w:cs="Tahoma"/>
              </w:rPr>
              <w:t xml:space="preserve"> o.v.v. OSBO PK 24-25.</w:t>
            </w:r>
          </w:p>
        </w:tc>
      </w:tr>
    </w:tbl>
    <w:p w14:paraId="00C09DC1" w14:textId="4D46F3CC" w:rsidR="005F69FC" w:rsidRPr="001E3326" w:rsidRDefault="005F69FC" w:rsidP="00705A76">
      <w:pPr>
        <w:rPr>
          <w:rFonts w:ascii="Calibri" w:hAnsi="Calibri"/>
        </w:rPr>
      </w:pPr>
    </w:p>
    <w:sectPr w:rsidR="005F69FC" w:rsidRPr="001E3326" w:rsidSect="00BD5F99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9AB32" w14:textId="77777777" w:rsidR="00AD0E9A" w:rsidRDefault="00AD0E9A">
      <w:r>
        <w:separator/>
      </w:r>
    </w:p>
  </w:endnote>
  <w:endnote w:type="continuationSeparator" w:id="0">
    <w:p w14:paraId="390810D6" w14:textId="77777777" w:rsidR="00AD0E9A" w:rsidRDefault="00AD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E3257" w14:textId="77777777" w:rsidR="00AD0E9A" w:rsidRDefault="00AD0E9A">
      <w:r>
        <w:separator/>
      </w:r>
    </w:p>
  </w:footnote>
  <w:footnote w:type="continuationSeparator" w:id="0">
    <w:p w14:paraId="1AC5F833" w14:textId="77777777" w:rsidR="00AD0E9A" w:rsidRDefault="00AD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BD3E" w14:textId="7D85E93D" w:rsidR="00BC278D" w:rsidRDefault="00BC27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B7AE6" w14:textId="1551C89E" w:rsidR="00BC278D" w:rsidRDefault="00BC27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040D" w14:textId="47E6D4FE" w:rsidR="00BC278D" w:rsidRDefault="00BC27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F19C1"/>
    <w:multiLevelType w:val="hybridMultilevel"/>
    <w:tmpl w:val="EAA8DA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4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C0"/>
    <w:rsid w:val="00011183"/>
    <w:rsid w:val="00035B8D"/>
    <w:rsid w:val="00036BB0"/>
    <w:rsid w:val="0007009C"/>
    <w:rsid w:val="000768F4"/>
    <w:rsid w:val="00095ECA"/>
    <w:rsid w:val="000A0B06"/>
    <w:rsid w:val="000B6346"/>
    <w:rsid w:val="000C107E"/>
    <w:rsid w:val="000C50D7"/>
    <w:rsid w:val="000E5AEC"/>
    <w:rsid w:val="000E7EDB"/>
    <w:rsid w:val="00111DE7"/>
    <w:rsid w:val="001E3326"/>
    <w:rsid w:val="001F71D3"/>
    <w:rsid w:val="00245920"/>
    <w:rsid w:val="00264037"/>
    <w:rsid w:val="00274633"/>
    <w:rsid w:val="002854AD"/>
    <w:rsid w:val="002C2794"/>
    <w:rsid w:val="002E3B86"/>
    <w:rsid w:val="002F7824"/>
    <w:rsid w:val="0034721C"/>
    <w:rsid w:val="00386509"/>
    <w:rsid w:val="00397C55"/>
    <w:rsid w:val="003D017B"/>
    <w:rsid w:val="003E7D65"/>
    <w:rsid w:val="00414554"/>
    <w:rsid w:val="0041531C"/>
    <w:rsid w:val="00427013"/>
    <w:rsid w:val="00430C9A"/>
    <w:rsid w:val="00474CC0"/>
    <w:rsid w:val="004A33E6"/>
    <w:rsid w:val="004A5348"/>
    <w:rsid w:val="0055482C"/>
    <w:rsid w:val="005766F7"/>
    <w:rsid w:val="005974FF"/>
    <w:rsid w:val="005D3FFE"/>
    <w:rsid w:val="005E46E2"/>
    <w:rsid w:val="005F59C8"/>
    <w:rsid w:val="005F69FC"/>
    <w:rsid w:val="00614B21"/>
    <w:rsid w:val="006221F1"/>
    <w:rsid w:val="00634382"/>
    <w:rsid w:val="0069072B"/>
    <w:rsid w:val="006B2EB7"/>
    <w:rsid w:val="0070392F"/>
    <w:rsid w:val="00705A76"/>
    <w:rsid w:val="00711A9D"/>
    <w:rsid w:val="00712BD3"/>
    <w:rsid w:val="00786AAF"/>
    <w:rsid w:val="0079429F"/>
    <w:rsid w:val="007D7185"/>
    <w:rsid w:val="007D7759"/>
    <w:rsid w:val="007E5E44"/>
    <w:rsid w:val="00802665"/>
    <w:rsid w:val="0081371A"/>
    <w:rsid w:val="00816485"/>
    <w:rsid w:val="00821A17"/>
    <w:rsid w:val="008B2925"/>
    <w:rsid w:val="008E1161"/>
    <w:rsid w:val="008F0E6A"/>
    <w:rsid w:val="008F305D"/>
    <w:rsid w:val="008F3FB9"/>
    <w:rsid w:val="00906BC6"/>
    <w:rsid w:val="0091111C"/>
    <w:rsid w:val="00930C1E"/>
    <w:rsid w:val="0094089E"/>
    <w:rsid w:val="00953ED7"/>
    <w:rsid w:val="00954602"/>
    <w:rsid w:val="00985170"/>
    <w:rsid w:val="009B0F27"/>
    <w:rsid w:val="009B7133"/>
    <w:rsid w:val="00A45035"/>
    <w:rsid w:val="00AA558F"/>
    <w:rsid w:val="00AD0C4C"/>
    <w:rsid w:val="00AD0E9A"/>
    <w:rsid w:val="00AD3300"/>
    <w:rsid w:val="00AD7B47"/>
    <w:rsid w:val="00B02E0E"/>
    <w:rsid w:val="00B20CC3"/>
    <w:rsid w:val="00B22033"/>
    <w:rsid w:val="00B32D32"/>
    <w:rsid w:val="00B569B1"/>
    <w:rsid w:val="00B67DDD"/>
    <w:rsid w:val="00B72283"/>
    <w:rsid w:val="00B92766"/>
    <w:rsid w:val="00BC278D"/>
    <w:rsid w:val="00BC3D2E"/>
    <w:rsid w:val="00BD5F99"/>
    <w:rsid w:val="00BF02B0"/>
    <w:rsid w:val="00C07C7A"/>
    <w:rsid w:val="00C21D48"/>
    <w:rsid w:val="00C24555"/>
    <w:rsid w:val="00C25041"/>
    <w:rsid w:val="00C46CB4"/>
    <w:rsid w:val="00C6397C"/>
    <w:rsid w:val="00C91932"/>
    <w:rsid w:val="00C93C2C"/>
    <w:rsid w:val="00CC54BF"/>
    <w:rsid w:val="00D17700"/>
    <w:rsid w:val="00D33310"/>
    <w:rsid w:val="00D333C1"/>
    <w:rsid w:val="00D33853"/>
    <w:rsid w:val="00D542F9"/>
    <w:rsid w:val="00D56E0A"/>
    <w:rsid w:val="00D61DEF"/>
    <w:rsid w:val="00D81D15"/>
    <w:rsid w:val="00DC719B"/>
    <w:rsid w:val="00E11183"/>
    <w:rsid w:val="00E4227F"/>
    <w:rsid w:val="00E66837"/>
    <w:rsid w:val="00E76BF6"/>
    <w:rsid w:val="00EA61F2"/>
    <w:rsid w:val="00ED16C5"/>
    <w:rsid w:val="00EE00E7"/>
    <w:rsid w:val="00F260C0"/>
    <w:rsid w:val="00F40EDF"/>
    <w:rsid w:val="00F81120"/>
    <w:rsid w:val="00F81B1F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B6CFBD"/>
  <w15:chartTrackingRefBased/>
  <w15:docId w15:val="{3849420B-5AAB-41E6-A7C8-08C8DF5D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8650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74CC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74CC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7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21F1"/>
    <w:rPr>
      <w:color w:val="0000FF"/>
      <w:u w:val="single"/>
    </w:rPr>
  </w:style>
  <w:style w:type="character" w:styleId="GevolgdeHyperlink">
    <w:name w:val="FollowedHyperlink"/>
    <w:rsid w:val="007D7759"/>
    <w:rPr>
      <w:color w:val="954F72"/>
      <w:u w:val="single"/>
    </w:rPr>
  </w:style>
  <w:style w:type="paragraph" w:styleId="Ballontekst">
    <w:name w:val="Balloon Text"/>
    <w:basedOn w:val="Standaard"/>
    <w:link w:val="BallontekstChar"/>
    <w:rsid w:val="00BC3D2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BC3D2E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0B0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9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ubblom58@liv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25B6-D4DD-4DBD-AD0C-31DE0C7D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MuConsult Open Apeldoorns Rapidkampioenschap</vt:lpstr>
      <vt:lpstr> </vt:lpstr>
    </vt:vector>
  </TitlesOfParts>
  <Company/>
  <LinksUpToDate>false</LinksUpToDate>
  <CharactersWithSpaces>1575</CharactersWithSpaces>
  <SharedDoc>false</SharedDoc>
  <HLinks>
    <vt:vector size="6" baseType="variant"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https://www.schaakstad-apeldoorn.nl/blog/toernooien/muconsult-rapidtoernooi/</vt:lpwstr>
      </vt:variant>
      <vt:variant>
        <vt:lpwstr>aanmelden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MuConsult Open Apeldoorns Rapidkampioenschap</dc:title>
  <dc:subject/>
  <dc:creator>EvdM</dc:creator>
  <cp:keywords/>
  <dc:description/>
  <cp:lastModifiedBy>Huub Blom</cp:lastModifiedBy>
  <cp:revision>9</cp:revision>
  <cp:lastPrinted>2019-04-29T08:51:00Z</cp:lastPrinted>
  <dcterms:created xsi:type="dcterms:W3CDTF">2024-04-05T10:09:00Z</dcterms:created>
  <dcterms:modified xsi:type="dcterms:W3CDTF">2024-10-01T18:15:00Z</dcterms:modified>
</cp:coreProperties>
</file>